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5528" w:type="dxa"/>
        <w:tblInd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D5048A" w:rsidRPr="005F293B" w:rsidTr="00D5048A">
        <w:tc>
          <w:tcPr>
            <w:tcW w:w="5528" w:type="dxa"/>
          </w:tcPr>
          <w:p w:rsidR="00D5048A" w:rsidRDefault="00D5048A" w:rsidP="00835999">
            <w:pPr>
              <w:rPr>
                <w:rFonts w:ascii="Times New Roman" w:hAnsi="Times New Roman"/>
                <w:sz w:val="28"/>
                <w:szCs w:val="28"/>
              </w:rPr>
            </w:pPr>
            <w:r w:rsidRPr="005F293B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BA31F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5048A" w:rsidRPr="005F293B" w:rsidRDefault="00D5048A" w:rsidP="008359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CA7141" w:rsidRPr="00CA7141">
              <w:rPr>
                <w:rFonts w:ascii="Times New Roman" w:hAnsi="Times New Roman"/>
                <w:sz w:val="28"/>
                <w:szCs w:val="28"/>
              </w:rPr>
              <w:t xml:space="preserve"> приказу Уральского управления Ростехнадзора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bookmarkStart w:id="0" w:name="_GoBack"/>
            <w:r w:rsidR="00DC7C77" w:rsidRPr="00DC7C7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от 28.12.2022  №ПР-332-949-о</w:t>
            </w:r>
            <w:bookmarkEnd w:id="0"/>
          </w:p>
        </w:tc>
      </w:tr>
      <w:tr w:rsidR="00D5048A" w:rsidRPr="005F293B" w:rsidTr="00D5048A">
        <w:tc>
          <w:tcPr>
            <w:tcW w:w="5528" w:type="dxa"/>
          </w:tcPr>
          <w:p w:rsidR="00D5048A" w:rsidRPr="005F293B" w:rsidRDefault="00D5048A" w:rsidP="00835999">
            <w:pPr>
              <w:rPr>
                <w:rFonts w:ascii="Times New Roman" w:hAnsi="Times New Roman"/>
              </w:rPr>
            </w:pPr>
          </w:p>
        </w:tc>
      </w:tr>
    </w:tbl>
    <w:p w:rsidR="003474BD" w:rsidRDefault="003474BD" w:rsidP="00B057C3">
      <w:pPr>
        <w:jc w:val="right"/>
      </w:pPr>
    </w:p>
    <w:p w:rsidR="00714FFC" w:rsidRDefault="00996C81" w:rsidP="00B05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– график консультирования</w:t>
      </w:r>
      <w:r w:rsidR="00D32102">
        <w:rPr>
          <w:b/>
          <w:sz w:val="28"/>
          <w:szCs w:val="28"/>
        </w:rPr>
        <w:t xml:space="preserve"> </w:t>
      </w:r>
      <w:r w:rsidR="00932300" w:rsidRPr="00370CDA">
        <w:rPr>
          <w:b/>
          <w:sz w:val="28"/>
          <w:szCs w:val="28"/>
        </w:rPr>
        <w:t>по вопросам соблюдения обязательных требований</w:t>
      </w:r>
    </w:p>
    <w:p w:rsidR="00B057C3" w:rsidRPr="00370CDA" w:rsidRDefault="00714FFC" w:rsidP="00B05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Уральское управление </w:t>
      </w:r>
      <w:r w:rsidR="00D32102" w:rsidRPr="00370CDA">
        <w:rPr>
          <w:b/>
          <w:sz w:val="28"/>
          <w:szCs w:val="28"/>
        </w:rPr>
        <w:t>Ростехнадзора</w:t>
      </w:r>
    </w:p>
    <w:p w:rsidR="00932300" w:rsidRDefault="00996C81" w:rsidP="00996C8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="00D32102" w:rsidRPr="00D32102">
        <w:rPr>
          <w:sz w:val="22"/>
          <w:szCs w:val="22"/>
        </w:rPr>
        <w:t xml:space="preserve">(наименование </w:t>
      </w:r>
      <w:r w:rsidR="00370CDA">
        <w:rPr>
          <w:sz w:val="22"/>
          <w:szCs w:val="22"/>
        </w:rPr>
        <w:t>территориального органа</w:t>
      </w:r>
      <w:r w:rsidR="00D32102" w:rsidRPr="00D32102">
        <w:rPr>
          <w:sz w:val="22"/>
          <w:szCs w:val="22"/>
        </w:rPr>
        <w:t>)</w:t>
      </w:r>
    </w:p>
    <w:p w:rsidR="00D32102" w:rsidRPr="00D32102" w:rsidRDefault="00D32102" w:rsidP="00B057C3">
      <w:pPr>
        <w:jc w:val="center"/>
        <w:rPr>
          <w:sz w:val="22"/>
          <w:szCs w:val="22"/>
        </w:rPr>
      </w:pPr>
    </w:p>
    <w:tbl>
      <w:tblPr>
        <w:tblStyle w:val="af"/>
        <w:tblW w:w="14701" w:type="dxa"/>
        <w:jc w:val="center"/>
        <w:tblLook w:val="04A0" w:firstRow="1" w:lastRow="0" w:firstColumn="1" w:lastColumn="0" w:noHBand="0" w:noVBand="1"/>
      </w:tblPr>
      <w:tblGrid>
        <w:gridCol w:w="649"/>
        <w:gridCol w:w="2897"/>
        <w:gridCol w:w="3850"/>
        <w:gridCol w:w="2552"/>
        <w:gridCol w:w="2228"/>
        <w:gridCol w:w="2525"/>
      </w:tblGrid>
      <w:tr w:rsidR="0063682A" w:rsidRPr="00E34FB3" w:rsidTr="0054415E">
        <w:trPr>
          <w:jc w:val="center"/>
        </w:trPr>
        <w:tc>
          <w:tcPr>
            <w:tcW w:w="649" w:type="dxa"/>
            <w:vAlign w:val="center"/>
          </w:tcPr>
          <w:p w:rsidR="0063682A" w:rsidRPr="0063682A" w:rsidRDefault="0063682A" w:rsidP="0063682A">
            <w:pPr>
              <w:jc w:val="center"/>
              <w:rPr>
                <w:rFonts w:ascii="Times New Roman" w:hAnsi="Times New Roman"/>
              </w:rPr>
            </w:pPr>
            <w:r w:rsidRPr="0063682A">
              <w:rPr>
                <w:rFonts w:ascii="Times New Roman" w:hAnsi="Times New Roman"/>
              </w:rPr>
              <w:t>№ п/п</w:t>
            </w:r>
          </w:p>
        </w:tc>
        <w:tc>
          <w:tcPr>
            <w:tcW w:w="2897" w:type="dxa"/>
            <w:vAlign w:val="center"/>
          </w:tcPr>
          <w:p w:rsidR="0063682A" w:rsidRPr="0063682A" w:rsidRDefault="00D32102" w:rsidP="0063682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3682A">
              <w:rPr>
                <w:rFonts w:ascii="Times New Roman" w:eastAsia="Times New Roman" w:hAnsi="Times New Roman"/>
                <w:color w:val="000000"/>
              </w:rPr>
              <w:t>Дата и время консультирования</w:t>
            </w:r>
          </w:p>
        </w:tc>
        <w:tc>
          <w:tcPr>
            <w:tcW w:w="3850" w:type="dxa"/>
            <w:vAlign w:val="center"/>
          </w:tcPr>
          <w:p w:rsidR="0063682A" w:rsidRPr="0063682A" w:rsidRDefault="00D32102" w:rsidP="001D2EA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3682A">
              <w:rPr>
                <w:rFonts w:ascii="Times New Roman" w:eastAsia="Times New Roman" w:hAnsi="Times New Roman"/>
                <w:color w:val="000000"/>
              </w:rPr>
              <w:t>Номер</w:t>
            </w:r>
            <w:r w:rsidR="001D2EA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63682A">
              <w:rPr>
                <w:rFonts w:ascii="Times New Roman" w:eastAsia="Times New Roman" w:hAnsi="Times New Roman"/>
                <w:color w:val="000000"/>
              </w:rPr>
              <w:t>телефона, электронн</w:t>
            </w:r>
            <w:r w:rsidR="001D2EAC">
              <w:rPr>
                <w:rFonts w:ascii="Times New Roman" w:eastAsia="Times New Roman" w:hAnsi="Times New Roman"/>
                <w:color w:val="000000"/>
              </w:rPr>
              <w:t>ая</w:t>
            </w:r>
            <w:r w:rsidRPr="0063682A">
              <w:rPr>
                <w:rFonts w:ascii="Times New Roman" w:eastAsia="Times New Roman" w:hAnsi="Times New Roman"/>
                <w:color w:val="000000"/>
              </w:rPr>
              <w:t xml:space="preserve"> почт</w:t>
            </w:r>
            <w:r w:rsidR="001D2EAC">
              <w:rPr>
                <w:rFonts w:ascii="Times New Roman" w:eastAsia="Times New Roman" w:hAnsi="Times New Roman"/>
                <w:color w:val="000000"/>
              </w:rPr>
              <w:t>а,</w:t>
            </w:r>
            <w:r w:rsidRPr="0063682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1D2EAC">
              <w:rPr>
                <w:rFonts w:ascii="Times New Roman" w:eastAsia="Times New Roman" w:hAnsi="Times New Roman"/>
                <w:color w:val="000000"/>
              </w:rPr>
              <w:br/>
            </w:r>
            <w:r w:rsidRPr="0063682A">
              <w:rPr>
                <w:rFonts w:ascii="Times New Roman" w:eastAsia="Times New Roman" w:hAnsi="Times New Roman"/>
                <w:color w:val="000000"/>
              </w:rPr>
              <w:t>по котор</w:t>
            </w:r>
            <w:r w:rsidR="001D2EAC">
              <w:rPr>
                <w:rFonts w:ascii="Times New Roman" w:eastAsia="Times New Roman" w:hAnsi="Times New Roman"/>
                <w:color w:val="000000"/>
              </w:rPr>
              <w:t>ым</w:t>
            </w:r>
            <w:r w:rsidRPr="0063682A">
              <w:rPr>
                <w:rFonts w:ascii="Times New Roman" w:eastAsia="Times New Roman" w:hAnsi="Times New Roman"/>
                <w:color w:val="000000"/>
              </w:rPr>
              <w:t xml:space="preserve"> можно обращаться за консультацией</w:t>
            </w:r>
          </w:p>
        </w:tc>
        <w:tc>
          <w:tcPr>
            <w:tcW w:w="2552" w:type="dxa"/>
            <w:vAlign w:val="center"/>
          </w:tcPr>
          <w:p w:rsidR="00D32102" w:rsidRPr="0063682A" w:rsidRDefault="00D32102" w:rsidP="00D3210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3682A">
              <w:rPr>
                <w:rFonts w:ascii="Times New Roman" w:eastAsia="Times New Roman" w:hAnsi="Times New Roman"/>
                <w:color w:val="000000"/>
              </w:rPr>
              <w:t>Фамилия, имя, отчество должностного лица,</w:t>
            </w:r>
          </w:p>
          <w:p w:rsidR="0063682A" w:rsidRDefault="00D32102" w:rsidP="001D2EA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3682A">
              <w:rPr>
                <w:rFonts w:ascii="Times New Roman" w:eastAsia="Times New Roman" w:hAnsi="Times New Roman"/>
                <w:color w:val="000000"/>
              </w:rPr>
              <w:t>проводящего консультирование</w:t>
            </w:r>
          </w:p>
          <w:p w:rsidR="001D2EAC" w:rsidRPr="0063682A" w:rsidRDefault="001D2EAC" w:rsidP="001D2EA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28" w:type="dxa"/>
            <w:vAlign w:val="center"/>
          </w:tcPr>
          <w:p w:rsidR="00D32102" w:rsidRDefault="00D32102" w:rsidP="00D3210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682A">
              <w:rPr>
                <w:rFonts w:ascii="Times New Roman" w:hAnsi="Times New Roman"/>
                <w:color w:val="000000"/>
              </w:rPr>
              <w:t>Способ консультирования</w:t>
            </w:r>
          </w:p>
          <w:p w:rsidR="0063682A" w:rsidRPr="0063682A" w:rsidRDefault="0063682A" w:rsidP="0063682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25" w:type="dxa"/>
            <w:vAlign w:val="center"/>
          </w:tcPr>
          <w:p w:rsidR="00D32102" w:rsidRDefault="00D32102" w:rsidP="00D3210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3682A">
              <w:rPr>
                <w:rFonts w:ascii="Times New Roman" w:eastAsia="Times New Roman" w:hAnsi="Times New Roman"/>
                <w:color w:val="000000"/>
              </w:rPr>
              <w:t>Вопросы, по которым оказывается консультирование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:rsidR="009F4F95" w:rsidRPr="00D32102" w:rsidRDefault="009F4F95" w:rsidP="00D32102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8A1DE7" w:rsidRPr="00E34FB3" w:rsidTr="00F412E5">
        <w:trPr>
          <w:jc w:val="center"/>
        </w:trPr>
        <w:tc>
          <w:tcPr>
            <w:tcW w:w="14701" w:type="dxa"/>
            <w:gridSpan w:val="6"/>
            <w:vAlign w:val="center"/>
          </w:tcPr>
          <w:p w:rsidR="00C90FEA" w:rsidRPr="00714FFC" w:rsidRDefault="00714FFC" w:rsidP="0063682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Федеральный</w:t>
            </w:r>
            <w:r w:rsidRPr="00714FFC">
              <w:rPr>
                <w:rFonts w:ascii="Times New Roman" w:hAnsi="Times New Roman"/>
                <w:b/>
                <w:color w:val="000000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</w:rPr>
              <w:t>г</w:t>
            </w:r>
            <w:r w:rsidR="00B01D3D" w:rsidRPr="00714FFC">
              <w:rPr>
                <w:rFonts w:ascii="Times New Roman" w:hAnsi="Times New Roman"/>
                <w:b/>
                <w:color w:val="000000"/>
              </w:rPr>
              <w:t>осударственный строительный надзор</w:t>
            </w:r>
            <w:r w:rsidR="0054415E" w:rsidRPr="00714FFC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8A1DE7" w:rsidRPr="008A1DE7" w:rsidRDefault="0054415E" w:rsidP="006368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4FFC">
              <w:rPr>
                <w:rFonts w:ascii="Times New Roman" w:hAnsi="Times New Roman"/>
                <w:b/>
                <w:color w:val="000000"/>
              </w:rPr>
              <w:t>Свердловская область</w:t>
            </w:r>
          </w:p>
        </w:tc>
      </w:tr>
      <w:tr w:rsidR="0063682A" w:rsidRPr="00E34FB3" w:rsidTr="0054415E">
        <w:trPr>
          <w:jc w:val="center"/>
        </w:trPr>
        <w:tc>
          <w:tcPr>
            <w:tcW w:w="649" w:type="dxa"/>
          </w:tcPr>
          <w:p w:rsidR="0063682A" w:rsidRPr="00932300" w:rsidRDefault="0063682A" w:rsidP="00932300">
            <w:pPr>
              <w:jc w:val="center"/>
              <w:rPr>
                <w:rFonts w:ascii="Times New Roman" w:hAnsi="Times New Roman"/>
              </w:rPr>
            </w:pPr>
            <w:r w:rsidRPr="00932300">
              <w:rPr>
                <w:rFonts w:ascii="Times New Roman" w:hAnsi="Times New Roman"/>
              </w:rPr>
              <w:t>1.</w:t>
            </w:r>
          </w:p>
        </w:tc>
        <w:tc>
          <w:tcPr>
            <w:tcW w:w="2897" w:type="dxa"/>
          </w:tcPr>
          <w:p w:rsidR="00C90FEA" w:rsidRDefault="0057606D" w:rsidP="008F0D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 вторник месяца</w:t>
            </w:r>
            <w:r w:rsidR="008F0DA8">
              <w:rPr>
                <w:rFonts w:ascii="Times New Roman" w:hAnsi="Times New Roman"/>
              </w:rPr>
              <w:t xml:space="preserve"> (за исключением праздничных дней)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63682A" w:rsidRPr="00E34FB3" w:rsidRDefault="0057606D" w:rsidP="008F0D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10.00 – 16.00 (по предварительной </w:t>
            </w:r>
            <w:r w:rsidR="008F0DA8">
              <w:rPr>
                <w:rFonts w:ascii="Times New Roman" w:hAnsi="Times New Roman"/>
              </w:rPr>
              <w:t>записи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850" w:type="dxa"/>
          </w:tcPr>
          <w:p w:rsidR="0063682A" w:rsidRPr="00B01D3D" w:rsidRDefault="00B01D3D" w:rsidP="006368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8(343)</w:t>
            </w:r>
            <w:r w:rsidR="007C02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257-04-83, </w:t>
            </w:r>
            <w:proofErr w:type="spellStart"/>
            <w:r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Pr="00B01D3D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dudkin</w:t>
            </w:r>
            <w:proofErr w:type="spellEnd"/>
            <w:r w:rsidRPr="00B01D3D"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  <w:lang w:val="en-US"/>
              </w:rPr>
              <w:t>ural</w:t>
            </w:r>
            <w:proofErr w:type="spellEnd"/>
            <w:r w:rsidRPr="00B01D3D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B01D3D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B01D3D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552" w:type="dxa"/>
          </w:tcPr>
          <w:p w:rsidR="0063682A" w:rsidRPr="008A1DE7" w:rsidRDefault="00B01D3D" w:rsidP="0063682A">
            <w:pPr>
              <w:jc w:val="center"/>
              <w:rPr>
                <w:rFonts w:ascii="Times New Roman" w:hAnsi="Times New Roman"/>
              </w:rPr>
            </w:pPr>
            <w:r w:rsidRPr="00B01D3D">
              <w:rPr>
                <w:rFonts w:ascii="Times New Roman" w:hAnsi="Times New Roman"/>
              </w:rPr>
              <w:t>Дудкин Игорь Анатольевич</w:t>
            </w:r>
          </w:p>
        </w:tc>
        <w:tc>
          <w:tcPr>
            <w:tcW w:w="2228" w:type="dxa"/>
          </w:tcPr>
          <w:p w:rsidR="0063682A" w:rsidRPr="00E34FB3" w:rsidRDefault="007C02D4" w:rsidP="006368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Личный прием, прием телефонных и электронных обращений</w:t>
            </w:r>
          </w:p>
        </w:tc>
        <w:tc>
          <w:tcPr>
            <w:tcW w:w="2525" w:type="dxa"/>
          </w:tcPr>
          <w:p w:rsidR="0063682A" w:rsidRPr="007C02D4" w:rsidRDefault="007C02D4" w:rsidP="0063682A">
            <w:pPr>
              <w:jc w:val="center"/>
              <w:rPr>
                <w:rFonts w:ascii="Times New Roman" w:hAnsi="Times New Roman"/>
              </w:rPr>
            </w:pPr>
            <w:r w:rsidRPr="007C02D4">
              <w:rPr>
                <w:rFonts w:ascii="Times New Roman" w:hAnsi="Times New Roman"/>
              </w:rPr>
              <w:t>Вопросы, связанные с осуществлением государственного строительного надзора</w:t>
            </w:r>
          </w:p>
        </w:tc>
      </w:tr>
      <w:tr w:rsidR="0054415E" w:rsidRPr="00E34FB3" w:rsidTr="00523D33">
        <w:trPr>
          <w:jc w:val="center"/>
        </w:trPr>
        <w:tc>
          <w:tcPr>
            <w:tcW w:w="14701" w:type="dxa"/>
            <w:gridSpan w:val="6"/>
          </w:tcPr>
          <w:p w:rsidR="00714FFC" w:rsidRDefault="00714FFC" w:rsidP="0054415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14FFC">
              <w:rPr>
                <w:rFonts w:ascii="Times New Roman" w:hAnsi="Times New Roman"/>
                <w:b/>
                <w:color w:val="000000"/>
              </w:rPr>
              <w:t xml:space="preserve">Федеральный  государственный строительный надзор </w:t>
            </w:r>
          </w:p>
          <w:p w:rsidR="0054415E" w:rsidRPr="00170FB3" w:rsidRDefault="0054415E" w:rsidP="0054415E">
            <w:pPr>
              <w:jc w:val="center"/>
            </w:pPr>
            <w:r w:rsidRPr="00714FFC">
              <w:rPr>
                <w:rFonts w:ascii="Times New Roman" w:hAnsi="Times New Roman"/>
                <w:b/>
                <w:color w:val="000000"/>
              </w:rPr>
              <w:t>Челябинская область</w:t>
            </w:r>
          </w:p>
        </w:tc>
      </w:tr>
      <w:tr w:rsidR="007C02D4" w:rsidRPr="00E34FB3" w:rsidTr="0054415E">
        <w:trPr>
          <w:jc w:val="center"/>
        </w:trPr>
        <w:tc>
          <w:tcPr>
            <w:tcW w:w="649" w:type="dxa"/>
          </w:tcPr>
          <w:p w:rsidR="007C02D4" w:rsidRPr="00932300" w:rsidRDefault="007C02D4" w:rsidP="00932300">
            <w:pPr>
              <w:jc w:val="center"/>
              <w:rPr>
                <w:rFonts w:ascii="Times New Roman" w:hAnsi="Times New Roman"/>
              </w:rPr>
            </w:pPr>
            <w:r w:rsidRPr="00932300">
              <w:rPr>
                <w:rFonts w:ascii="Times New Roman" w:hAnsi="Times New Roman"/>
              </w:rPr>
              <w:t>2.</w:t>
            </w:r>
          </w:p>
        </w:tc>
        <w:tc>
          <w:tcPr>
            <w:tcW w:w="2897" w:type="dxa"/>
          </w:tcPr>
          <w:p w:rsidR="00C90FEA" w:rsidRDefault="008F0DA8" w:rsidP="0063682A">
            <w:pPr>
              <w:jc w:val="center"/>
              <w:rPr>
                <w:rFonts w:ascii="Times New Roman" w:hAnsi="Times New Roman"/>
              </w:rPr>
            </w:pPr>
            <w:r w:rsidRPr="008F0DA8">
              <w:rPr>
                <w:rFonts w:ascii="Times New Roman" w:hAnsi="Times New Roman"/>
              </w:rPr>
              <w:t xml:space="preserve">Первый вторник месяца (за исключением праздничных дней), </w:t>
            </w:r>
          </w:p>
          <w:p w:rsidR="007C02D4" w:rsidRPr="00B01D3D" w:rsidRDefault="008F0DA8" w:rsidP="0063682A">
            <w:pPr>
              <w:jc w:val="center"/>
              <w:rPr>
                <w:rFonts w:ascii="Times New Roman" w:hAnsi="Times New Roman"/>
              </w:rPr>
            </w:pPr>
            <w:r w:rsidRPr="008F0DA8">
              <w:rPr>
                <w:rFonts w:ascii="Times New Roman" w:hAnsi="Times New Roman"/>
              </w:rPr>
              <w:t>10.00 – 16.00 (по предварительной записи)</w:t>
            </w:r>
          </w:p>
        </w:tc>
        <w:tc>
          <w:tcPr>
            <w:tcW w:w="3850" w:type="dxa"/>
          </w:tcPr>
          <w:p w:rsidR="007C02D4" w:rsidRPr="00B01D3D" w:rsidRDefault="007C02D4" w:rsidP="007C0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</w:t>
            </w:r>
            <w:r w:rsidRPr="007C02D4">
              <w:rPr>
                <w:rFonts w:ascii="Times New Roman" w:hAnsi="Times New Roman"/>
              </w:rPr>
              <w:t>351) 265</w:t>
            </w:r>
            <w:r>
              <w:rPr>
                <w:rFonts w:ascii="Times New Roman" w:hAnsi="Times New Roman"/>
              </w:rPr>
              <w:t>-</w:t>
            </w:r>
            <w:r w:rsidRPr="007C02D4">
              <w:rPr>
                <w:rFonts w:ascii="Times New Roman" w:hAnsi="Times New Roman"/>
              </w:rPr>
              <w:t>69</w:t>
            </w:r>
            <w:r>
              <w:rPr>
                <w:rFonts w:ascii="Times New Roman" w:hAnsi="Times New Roman"/>
              </w:rPr>
              <w:t>-</w:t>
            </w:r>
            <w:r w:rsidRPr="007C02D4">
              <w:rPr>
                <w:rFonts w:ascii="Times New Roman" w:hAnsi="Times New Roman"/>
              </w:rPr>
              <w:t>49</w:t>
            </w:r>
            <w:r>
              <w:rPr>
                <w:rFonts w:ascii="Times New Roman" w:hAnsi="Times New Roman"/>
              </w:rPr>
              <w:t xml:space="preserve">, </w:t>
            </w:r>
            <w:r w:rsidRPr="007C02D4">
              <w:rPr>
                <w:rFonts w:ascii="Times New Roman" w:hAnsi="Times New Roman"/>
              </w:rPr>
              <w:t>d.gorbachyov@ural.gosnadzor.gov.ru</w:t>
            </w:r>
          </w:p>
        </w:tc>
        <w:tc>
          <w:tcPr>
            <w:tcW w:w="2552" w:type="dxa"/>
          </w:tcPr>
          <w:p w:rsidR="007C02D4" w:rsidRPr="00B01D3D" w:rsidRDefault="007C02D4" w:rsidP="0063682A">
            <w:pPr>
              <w:jc w:val="center"/>
              <w:rPr>
                <w:rFonts w:ascii="Times New Roman" w:hAnsi="Times New Roman"/>
              </w:rPr>
            </w:pPr>
            <w:r w:rsidRPr="00B01D3D">
              <w:rPr>
                <w:rFonts w:ascii="Times New Roman" w:hAnsi="Times New Roman"/>
              </w:rPr>
              <w:t>Горбачев Дмитрий Вадимович</w:t>
            </w:r>
          </w:p>
        </w:tc>
        <w:tc>
          <w:tcPr>
            <w:tcW w:w="2228" w:type="dxa"/>
          </w:tcPr>
          <w:p w:rsidR="007C02D4" w:rsidRDefault="007C02D4" w:rsidP="007C02D4">
            <w:pPr>
              <w:jc w:val="center"/>
            </w:pPr>
            <w:r w:rsidRPr="008042D5">
              <w:rPr>
                <w:rFonts w:ascii="Times New Roman" w:hAnsi="Times New Roman"/>
              </w:rPr>
              <w:t>Личный прием, прием телефонных и электронных обращений</w:t>
            </w:r>
          </w:p>
        </w:tc>
        <w:tc>
          <w:tcPr>
            <w:tcW w:w="2525" w:type="dxa"/>
          </w:tcPr>
          <w:p w:rsidR="007C02D4" w:rsidRDefault="007C02D4" w:rsidP="007C02D4">
            <w:pPr>
              <w:jc w:val="center"/>
            </w:pPr>
            <w:r w:rsidRPr="00170FB3">
              <w:rPr>
                <w:rFonts w:ascii="Times New Roman" w:hAnsi="Times New Roman"/>
              </w:rPr>
              <w:t>Вопросы, связанные с осуществлением государственного строительного надзора</w:t>
            </w:r>
          </w:p>
        </w:tc>
      </w:tr>
    </w:tbl>
    <w:p w:rsidR="00B057C3" w:rsidRDefault="00B057C3" w:rsidP="00B057C3">
      <w:pPr>
        <w:jc w:val="right"/>
      </w:pPr>
    </w:p>
    <w:p w:rsidR="001D2EAC" w:rsidRDefault="001D2EAC" w:rsidP="001D2EAC">
      <w:pPr>
        <w:jc w:val="center"/>
      </w:pPr>
    </w:p>
    <w:sectPr w:rsidR="001D2EAC" w:rsidSect="00242012">
      <w:headerReference w:type="default" r:id="rId9"/>
      <w:footerReference w:type="even" r:id="rId10"/>
      <w:headerReference w:type="first" r:id="rId11"/>
      <w:pgSz w:w="16838" w:h="11906" w:orient="landscape" w:code="9"/>
      <w:pgMar w:top="568" w:right="993" w:bottom="993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F69" w:rsidRDefault="00DF0F69">
      <w:r>
        <w:separator/>
      </w:r>
    </w:p>
  </w:endnote>
  <w:endnote w:type="continuationSeparator" w:id="0">
    <w:p w:rsidR="00DF0F69" w:rsidRDefault="00DF0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F69" w:rsidRDefault="00DF0F69">
      <w:r>
        <w:separator/>
      </w:r>
    </w:p>
  </w:footnote>
  <w:footnote w:type="continuationSeparator" w:id="0">
    <w:p w:rsidR="00DF0F69" w:rsidRDefault="00DF0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238427"/>
      <w:docPartObj>
        <w:docPartGallery w:val="Page Numbers (Top of Page)"/>
        <w:docPartUnique/>
      </w:docPartObj>
    </w:sdtPr>
    <w:sdtEndPr/>
    <w:sdtContent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DE2">
          <w:rPr>
            <w:noProof/>
          </w:rPr>
          <w:t>2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>
    <w:pPr>
      <w:pStyle w:val="a3"/>
      <w:jc w:val="center"/>
    </w:pPr>
  </w:p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2F9C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4A"/>
    <w:rsid w:val="001673CA"/>
    <w:rsid w:val="0016750F"/>
    <w:rsid w:val="0016777F"/>
    <w:rsid w:val="0016778B"/>
    <w:rsid w:val="00167B0D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CF0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C75C6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2EAC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012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29C4"/>
    <w:rsid w:val="00323203"/>
    <w:rsid w:val="003238FA"/>
    <w:rsid w:val="003247BD"/>
    <w:rsid w:val="003249F9"/>
    <w:rsid w:val="00324ED1"/>
    <w:rsid w:val="00325139"/>
    <w:rsid w:val="003272BA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44E"/>
    <w:rsid w:val="00370144"/>
    <w:rsid w:val="00370346"/>
    <w:rsid w:val="00370CDA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106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089"/>
    <w:rsid w:val="00467716"/>
    <w:rsid w:val="00467893"/>
    <w:rsid w:val="00467AD3"/>
    <w:rsid w:val="00470537"/>
    <w:rsid w:val="004709A4"/>
    <w:rsid w:val="0047131E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09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9F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15E"/>
    <w:rsid w:val="005444D0"/>
    <w:rsid w:val="00544D3B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06D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82A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9C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3CF0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2E4D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657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F45"/>
    <w:rsid w:val="00714FFC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79D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511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23EE"/>
    <w:rsid w:val="0075246F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2D4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6FA8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3E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1DE7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160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052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DA8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300"/>
    <w:rsid w:val="009324ED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6C81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5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C1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BA9"/>
    <w:rsid w:val="00B01431"/>
    <w:rsid w:val="00B01824"/>
    <w:rsid w:val="00B01D3D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1F0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3BD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5379"/>
    <w:rsid w:val="00C25387"/>
    <w:rsid w:val="00C2554D"/>
    <w:rsid w:val="00C25596"/>
    <w:rsid w:val="00C25E0E"/>
    <w:rsid w:val="00C26101"/>
    <w:rsid w:val="00C262E1"/>
    <w:rsid w:val="00C26334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4FA1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A31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0FEA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141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2E4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102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048A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85A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C77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370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E0"/>
    <w:rsid w:val="00DF0F69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4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2CC5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0DE2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FD584-8DCA-41C6-918D-018DD8C6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Valentina</cp:lastModifiedBy>
  <cp:revision>11</cp:revision>
  <cp:lastPrinted>2022-09-30T15:48:00Z</cp:lastPrinted>
  <dcterms:created xsi:type="dcterms:W3CDTF">2022-10-19T10:42:00Z</dcterms:created>
  <dcterms:modified xsi:type="dcterms:W3CDTF">2023-01-12T05:58:00Z</dcterms:modified>
</cp:coreProperties>
</file>